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42" w:rsidRDefault="00EA3B42" w:rsidP="00331A7A">
      <w:pPr>
        <w:ind w:left="188" w:right="188" w:firstLine="0"/>
        <w:outlineLvl w:val="0"/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</w:pPr>
      <w:proofErr w:type="spellStart"/>
      <w:r w:rsidRPr="00EA3B42">
        <w:rPr>
          <w:rFonts w:ascii="Arial" w:eastAsia="Times New Roman" w:hAnsi="Arial" w:cs="Arial"/>
          <w:b/>
          <w:color w:val="FF0000"/>
          <w:kern w:val="36"/>
          <w:sz w:val="30"/>
          <w:szCs w:val="30"/>
          <w:lang w:eastAsia="ru-RU"/>
        </w:rPr>
        <w:t>Крас</w:t>
      </w:r>
      <w:r w:rsidRPr="00EA3B42">
        <w:rPr>
          <w:rFonts w:ascii="Arial" w:eastAsia="Times New Roman" w:hAnsi="Arial" w:cs="Arial"/>
          <w:b/>
          <w:color w:val="FFC000"/>
          <w:kern w:val="36"/>
          <w:sz w:val="30"/>
          <w:szCs w:val="30"/>
          <w:lang w:eastAsia="ru-RU"/>
        </w:rPr>
        <w:t>Тепло</w:t>
      </w:r>
      <w:r w:rsidRPr="00EA3B42">
        <w:rPr>
          <w:rFonts w:ascii="Arial" w:eastAsia="Times New Roman" w:hAnsi="Arial" w:cs="Arial"/>
          <w:b/>
          <w:color w:val="0070C0"/>
          <w:kern w:val="36"/>
          <w:sz w:val="30"/>
          <w:szCs w:val="30"/>
          <w:lang w:eastAsia="ru-RU"/>
        </w:rPr>
        <w:t>Монтаж</w:t>
      </w:r>
      <w:proofErr w:type="spellEnd"/>
      <w:r w:rsidRPr="00EA3B42"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 xml:space="preserve"> в Красноярске </w:t>
      </w:r>
      <w:r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 xml:space="preserve">(391) </w:t>
      </w:r>
      <w:r w:rsidRPr="00EA3B42"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color w:val="28292A"/>
          <w:kern w:val="36"/>
          <w:sz w:val="30"/>
          <w:szCs w:val="30"/>
          <w:lang w:eastAsia="ru-RU"/>
        </w:rPr>
        <w:t>40-65-05   297-04-25</w:t>
      </w:r>
    </w:p>
    <w:p w:rsidR="00331A7A" w:rsidRPr="00081F6C" w:rsidRDefault="00331A7A" w:rsidP="00331A7A">
      <w:pPr>
        <w:ind w:left="3823" w:right="0" w:firstLine="11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8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8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krasteplomontaz</w:t>
      </w:r>
      <w:proofErr w:type="spellEnd"/>
      <w:r w:rsidRPr="0008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Pr="0008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1A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</w:p>
    <w:p w:rsidR="00EA3B42" w:rsidRPr="00EA3B42" w:rsidRDefault="00EA3B42" w:rsidP="00331A7A">
      <w:pPr>
        <w:spacing w:before="120"/>
        <w:ind w:left="187" w:right="187" w:firstLine="0"/>
        <w:outlineLvl w:val="0"/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</w:pPr>
      <w:r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  <w:t>Прайс</w:t>
      </w:r>
      <w:r w:rsidRPr="00EA3B42"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  <w:t xml:space="preserve"> на </w:t>
      </w:r>
      <w:r w:rsidR="00315B81">
        <w:rPr>
          <w:rFonts w:ascii="Arial" w:eastAsia="Times New Roman" w:hAnsi="Arial" w:cs="Arial"/>
          <w:color w:val="28292A"/>
          <w:kern w:val="36"/>
          <w:sz w:val="43"/>
          <w:szCs w:val="43"/>
          <w:lang w:eastAsia="ru-RU"/>
        </w:rPr>
        <w:t>электромонтажные работы</w:t>
      </w:r>
    </w:p>
    <w:tbl>
      <w:tblPr>
        <w:tblW w:w="49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"/>
        <w:gridCol w:w="6472"/>
        <w:gridCol w:w="1070"/>
        <w:gridCol w:w="742"/>
        <w:gridCol w:w="918"/>
      </w:tblGrid>
      <w:tr w:rsidR="004A42C6" w:rsidRPr="00EA3B42" w:rsidTr="004A42C6">
        <w:trPr>
          <w:tblHeader/>
          <w:tblCellSpacing w:w="15" w:type="dxa"/>
        </w:trPr>
        <w:tc>
          <w:tcPr>
            <w:tcW w:w="3507" w:type="pct"/>
            <w:gridSpan w:val="2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 w:rsidRPr="00EA3B42"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Наименование</w:t>
            </w:r>
          </w:p>
        </w:tc>
        <w:tc>
          <w:tcPr>
            <w:tcW w:w="566" w:type="pct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 w:rsidRPr="00EA3B42"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Единица</w:t>
            </w:r>
          </w:p>
        </w:tc>
        <w:tc>
          <w:tcPr>
            <w:tcW w:w="862" w:type="pct"/>
            <w:gridSpan w:val="2"/>
            <w:shd w:val="clear" w:color="auto" w:fill="0070C0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EA3B42">
            <w:pPr>
              <w:spacing w:line="360" w:lineRule="auto"/>
              <w:ind w:left="0" w:right="0" w:firstLine="63"/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</w:pPr>
            <w:r w:rsidRPr="00EA3B42">
              <w:rPr>
                <w:rFonts w:ascii="Arial" w:eastAsia="Times New Roman" w:hAnsi="Arial" w:cs="Arial"/>
                <w:b/>
                <w:bCs/>
                <w:color w:val="FFC000"/>
                <w:lang w:eastAsia="ru-RU"/>
              </w:rPr>
              <w:t>Цена</w:t>
            </w:r>
          </w:p>
        </w:tc>
      </w:tr>
      <w:tr w:rsidR="004A42C6" w:rsidRPr="00EA3B42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EA3B42" w:rsidRPr="00EA3B42" w:rsidRDefault="00315B81" w:rsidP="00315B81">
            <w:pPr>
              <w:spacing w:line="360" w:lineRule="auto"/>
              <w:ind w:left="0" w:right="0" w:firstLine="62"/>
              <w:outlineLvl w:val="1"/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</w:pPr>
            <w:r w:rsidRPr="00EA3B42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озетки</w:t>
            </w:r>
            <w:r w:rsidR="00903264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>, Выключатели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4B1ACB">
            <w:pPr>
              <w:spacing w:line="360" w:lineRule="auto"/>
              <w:ind w:left="0" w:right="0" w:firstLine="6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EA3B42" w:rsidRPr="00EA3B42" w:rsidRDefault="00EA3B42" w:rsidP="004B1ACB">
            <w:pPr>
              <w:spacing w:line="360" w:lineRule="auto"/>
              <w:ind w:left="0" w:right="0" w:firstLine="6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накладной розетки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встроенной розетки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 электроплиты</w:t>
            </w:r>
            <w:r w:rsidR="00141727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накладной (</w:t>
            </w:r>
            <w:proofErr w:type="spellStart"/>
            <w:r w:rsidR="00141727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разьем</w:t>
            </w:r>
            <w:proofErr w:type="spellEnd"/>
            <w:r w:rsidR="00141727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однофазный)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141727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B81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рейки для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подлючения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="00315B81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розетки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выключателя на готовое место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9950AC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B81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розетки</w:t>
            </w:r>
            <w:r w:rsidR="009950AC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9950AC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B81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розетки</w:t>
            </w:r>
            <w:r w:rsidR="009950AC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315B81" w:rsidRPr="00081F6C" w:rsidRDefault="00315B81" w:rsidP="00315B81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подстаканника для встроенной розетки,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накладного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03264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встроенного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гипсолите, пенобетоне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="009950AC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электроточки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Люстры, Светильники, Электросчетчики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люстры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03264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люстры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люстры простой (без сборки)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люстры с</w:t>
            </w:r>
            <w:bookmarkStart w:id="0" w:name="_GoBack"/>
            <w:bookmarkEnd w:id="0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ложной (без сборки)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 потолочного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светильника галогенового точечного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точечных светильников в реечном потолке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светодиодной ленты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трансформатора (12v)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блока защиты галогеновых ламп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датчика движения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лампы люминесцентной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лампы галогеновой (без демонтажа корпуса светильника)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лампы галогеновой (с демонтажем корпуса светильника)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4A42C6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лампы накаливания /энергосберегающей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вентилятора потолочного с люстрой (без сборки)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4A42C6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вентилятора принудительной вентиляции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точечного светильника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электро-счетчика</w:t>
            </w:r>
            <w:proofErr w:type="gram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903264" w:rsidRPr="00081F6C" w:rsidRDefault="00903264" w:rsidP="00903264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03264" w:rsidRPr="00081F6C" w:rsidRDefault="008C1766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853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03264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подвесного патрона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настенного патрона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потолочного патрона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патрона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патрона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 (любого)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электросчетчика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крючка под люстру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4A42C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временного освещения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4A42C6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outlineLvl w:val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Устранение неисправностей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Бытовая техника, Звонок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варочной панели в готовое отверстие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варочной панели с изготовлением отверстия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накопительного водонагревателя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проточного водонагревателя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вытяжки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духового шкафа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телевизора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посудомоечной машины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rHeight w:val="411"/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стиральной машины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сушилки для рук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электроплиты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звонка электрического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электрического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вытяжки кухонной (воздуховод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отдельно)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вытяжки кухонной угольной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Распределительные коробки</w:t>
            </w:r>
            <w:r w:rsidR="004A42C6"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 Щиты, УЗО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накладной распределительной коробки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81853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встроенной распределительной коробки</w:t>
            </w:r>
            <w:r w:rsidR="008C176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бетоне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8C1766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853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распределительной коробки в кирпиче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распределительной коробки в гипсолите, пенобетоне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4A42C6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распределительной коробки в Г/К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щита в бетон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42C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щита в кирпич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1F31EA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176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щита в Г/К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1F31EA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1766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щита накладного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дин-рейки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пакетного силового выключателя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автомата однофазного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 УЗО,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дифавтомата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автомата трехфазного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C1766" w:rsidRPr="00081F6C" w:rsidRDefault="008C1766" w:rsidP="008C176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скобами по бетону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скобами по кирпичу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1F31EA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скобами по Г/К (дерево)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1F31EA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/ревизия распределительной коробки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4A42C6" w:rsidP="004A42C6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евизия распределительной коробки (</w:t>
            </w:r>
            <w:proofErr w:type="spellStart"/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пропайка</w:t>
            </w:r>
            <w:proofErr w:type="spellEnd"/>
            <w:r w:rsidR="008B0B82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контактов)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силовом щите (общий ввод)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распределительной коробки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распределительной коробки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автомата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9950AC" w:rsidRPr="00081F6C" w:rsidRDefault="009950AC" w:rsidP="009950A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накладного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внутреннего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электрощитка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41727" w:rsidP="00141727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141727" w:rsidRPr="00081F6C" w:rsidRDefault="001F31EA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41727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outlineLvl w:val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Кабель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53430C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D81853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кабеля во внешнем кабель канале или </w:t>
            </w:r>
            <w:proofErr w:type="spellStart"/>
            <w:r w:rsidR="00D81853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штробе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81853" w:rsidRPr="00081F6C" w:rsidRDefault="00D81853" w:rsidP="00D81853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бетон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кирпич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Г/К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1F31EA" w:rsidP="001F31EA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скрытой электропроводки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бетон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кирпич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кабель-канала на Г/К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Протяжка кабеля </w:t>
            </w:r>
            <w:proofErr w:type="gram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гофру</w:t>
            </w:r>
            <w:proofErr w:type="gram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/трубу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1F31EA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(до 4мм.кв)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(от 4 до 10мм.кв)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8B0B82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8B0B82" w:rsidRPr="00081F6C" w:rsidRDefault="001F31EA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rHeight w:val="475"/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2"/>
              <w:outlineLvl w:val="1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Штробы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53430C" w:rsidRPr="00081F6C" w:rsidRDefault="0053430C" w:rsidP="0053430C">
            <w:pPr>
              <w:spacing w:line="360" w:lineRule="auto"/>
              <w:ind w:left="0" w:right="0" w:firstLine="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кирпичных стен под провод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8B0B82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B82"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бетонных стен под провод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Штробление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монолитных стен под провод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гипсолит/пенобетон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 (под 16 гофру)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Штроба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 (под 25 гофру)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Бурение (сверление) сквозных отверстий в </w:t>
            </w:r>
            <w:proofErr w:type="gram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стенах  до</w:t>
            </w:r>
            <w:proofErr w:type="gram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D=18мм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1EA" w:rsidRPr="0008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2C6" w:rsidRPr="00081F6C" w:rsidTr="004A42C6">
        <w:trPr>
          <w:tblCellSpacing w:w="15" w:type="dxa"/>
        </w:trPr>
        <w:tc>
          <w:tcPr>
            <w:tcW w:w="3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53430C" w:rsidRPr="00081F6C" w:rsidRDefault="0053430C" w:rsidP="0053430C">
            <w:pPr>
              <w:spacing w:line="360" w:lineRule="auto"/>
              <w:ind w:left="0" w:righ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B82" w:rsidRPr="00081F6C" w:rsidTr="004A42C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475" w:type="pct"/>
          <w:trHeight w:val="360"/>
        </w:trPr>
        <w:tc>
          <w:tcPr>
            <w:tcW w:w="4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82" w:rsidRPr="00081F6C" w:rsidRDefault="008B0B82" w:rsidP="008B0B82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произведении работ на высоте свыше 3-х метров </w:t>
            </w:r>
          </w:p>
        </w:tc>
      </w:tr>
      <w:tr w:rsidR="008B0B82" w:rsidRPr="00081F6C" w:rsidTr="004A42C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" w:type="pct"/>
          <w:wAfter w:w="475" w:type="pct"/>
          <w:trHeight w:val="315"/>
        </w:trPr>
        <w:tc>
          <w:tcPr>
            <w:tcW w:w="44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B82" w:rsidRPr="00081F6C" w:rsidRDefault="008B0B82" w:rsidP="008B0B82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производимых работ увеличивается на 25%</w:t>
            </w:r>
          </w:p>
        </w:tc>
      </w:tr>
    </w:tbl>
    <w:p w:rsidR="008778A0" w:rsidRPr="00081F6C" w:rsidRDefault="008778A0" w:rsidP="00EA3B42">
      <w:pPr>
        <w:rPr>
          <w:rFonts w:ascii="Times New Roman" w:hAnsi="Times New Roman" w:cs="Times New Roman"/>
        </w:rPr>
      </w:pPr>
    </w:p>
    <w:sectPr w:rsidR="008778A0" w:rsidRPr="00081F6C" w:rsidSect="004B1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33" w:rsidRDefault="006F7F33" w:rsidP="00F518B5">
      <w:r>
        <w:separator/>
      </w:r>
    </w:p>
  </w:endnote>
  <w:endnote w:type="continuationSeparator" w:id="0">
    <w:p w:rsidR="006F7F33" w:rsidRDefault="006F7F33" w:rsidP="00F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33" w:rsidRDefault="006F7F33" w:rsidP="00F518B5">
      <w:r>
        <w:separator/>
      </w:r>
    </w:p>
  </w:footnote>
  <w:footnote w:type="continuationSeparator" w:id="0">
    <w:p w:rsidR="006F7F33" w:rsidRDefault="006F7F33" w:rsidP="00F5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82" w:rsidRDefault="008B0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42"/>
    <w:rsid w:val="00023F32"/>
    <w:rsid w:val="00032E2A"/>
    <w:rsid w:val="000425F8"/>
    <w:rsid w:val="0008054A"/>
    <w:rsid w:val="00081F6C"/>
    <w:rsid w:val="000D1C48"/>
    <w:rsid w:val="000E124B"/>
    <w:rsid w:val="000F3880"/>
    <w:rsid w:val="00141727"/>
    <w:rsid w:val="0014248D"/>
    <w:rsid w:val="00156F7F"/>
    <w:rsid w:val="001E2AC4"/>
    <w:rsid w:val="001F31EA"/>
    <w:rsid w:val="00211232"/>
    <w:rsid w:val="0029777A"/>
    <w:rsid w:val="002F2BD4"/>
    <w:rsid w:val="002F5120"/>
    <w:rsid w:val="00307D66"/>
    <w:rsid w:val="00315417"/>
    <w:rsid w:val="00315B81"/>
    <w:rsid w:val="003268E6"/>
    <w:rsid w:val="00331A7A"/>
    <w:rsid w:val="00354A2A"/>
    <w:rsid w:val="0047099A"/>
    <w:rsid w:val="0049609D"/>
    <w:rsid w:val="004A42C6"/>
    <w:rsid w:val="004B1ACB"/>
    <w:rsid w:val="004D150D"/>
    <w:rsid w:val="004D298B"/>
    <w:rsid w:val="0053430C"/>
    <w:rsid w:val="006131B9"/>
    <w:rsid w:val="00615AFD"/>
    <w:rsid w:val="006E383D"/>
    <w:rsid w:val="006F7F33"/>
    <w:rsid w:val="007705BC"/>
    <w:rsid w:val="00857821"/>
    <w:rsid w:val="008778A0"/>
    <w:rsid w:val="008B0B82"/>
    <w:rsid w:val="008C1766"/>
    <w:rsid w:val="00903264"/>
    <w:rsid w:val="009438F5"/>
    <w:rsid w:val="009950AC"/>
    <w:rsid w:val="009B7DC9"/>
    <w:rsid w:val="009E5B56"/>
    <w:rsid w:val="00B464E8"/>
    <w:rsid w:val="00C00E4A"/>
    <w:rsid w:val="00C36080"/>
    <w:rsid w:val="00C425C1"/>
    <w:rsid w:val="00CA426C"/>
    <w:rsid w:val="00D328ED"/>
    <w:rsid w:val="00D81853"/>
    <w:rsid w:val="00D8730B"/>
    <w:rsid w:val="00DC7F5E"/>
    <w:rsid w:val="00DE65D7"/>
    <w:rsid w:val="00E1299F"/>
    <w:rsid w:val="00E201A9"/>
    <w:rsid w:val="00EA3B42"/>
    <w:rsid w:val="00F35CC1"/>
    <w:rsid w:val="00F518B5"/>
    <w:rsid w:val="00F65CA6"/>
    <w:rsid w:val="00F735E7"/>
    <w:rsid w:val="00F7701B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A6FA1-B64E-4E52-BC4D-784E93F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A0"/>
  </w:style>
  <w:style w:type="paragraph" w:styleId="1">
    <w:name w:val="heading 1"/>
    <w:basedOn w:val="a"/>
    <w:link w:val="10"/>
    <w:uiPriority w:val="9"/>
    <w:qFormat/>
    <w:rsid w:val="00EA3B42"/>
    <w:pPr>
      <w:spacing w:before="313" w:after="125" w:line="689" w:lineRule="atLeast"/>
      <w:ind w:left="0" w:right="0" w:firstLine="0"/>
      <w:outlineLvl w:val="0"/>
    </w:pPr>
    <w:rPr>
      <w:rFonts w:ascii="Arial" w:eastAsia="Times New Roman" w:hAnsi="Arial" w:cs="Arial"/>
      <w:color w:val="28292A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A3B42"/>
    <w:pPr>
      <w:spacing w:before="313" w:after="125" w:line="301" w:lineRule="atLeast"/>
      <w:ind w:left="0" w:right="0" w:firstLine="0"/>
      <w:outlineLvl w:val="1"/>
    </w:pPr>
    <w:rPr>
      <w:rFonts w:ascii="Arial" w:eastAsia="Times New Roman" w:hAnsi="Arial" w:cs="Arial"/>
      <w:color w:val="7A65B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B42"/>
    <w:rPr>
      <w:rFonts w:ascii="Arial" w:eastAsia="Times New Roman" w:hAnsi="Arial" w:cs="Arial"/>
      <w:color w:val="28292A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B42"/>
    <w:rPr>
      <w:rFonts w:ascii="Arial" w:eastAsia="Times New Roman" w:hAnsi="Arial" w:cs="Arial"/>
      <w:color w:val="7A65B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A3B42"/>
    <w:pPr>
      <w:spacing w:before="125" w:after="188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8B5"/>
  </w:style>
  <w:style w:type="paragraph" w:styleId="a6">
    <w:name w:val="footer"/>
    <w:basedOn w:val="a"/>
    <w:link w:val="a7"/>
    <w:uiPriority w:val="99"/>
    <w:semiHidden/>
    <w:unhideWhenUsed/>
    <w:rsid w:val="00F51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8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1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904">
                                                          <w:marLeft w:val="188"/>
                                                          <w:marRight w:val="1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C421F-CB2E-4249-97E9-0B740477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serebryaniy_ve</dc:creator>
  <cp:keywords/>
  <dc:description/>
  <cp:lastModifiedBy>Vladimir</cp:lastModifiedBy>
  <cp:revision>7</cp:revision>
  <dcterms:created xsi:type="dcterms:W3CDTF">2015-03-31T07:12:00Z</dcterms:created>
  <dcterms:modified xsi:type="dcterms:W3CDTF">2015-08-20T10:05:00Z</dcterms:modified>
</cp:coreProperties>
</file>